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1D" w:rsidRPr="00C64642" w:rsidRDefault="00C32F1D">
      <w:pPr>
        <w:ind w:left="4500"/>
        <w:jc w:val="center"/>
        <w:rPr>
          <w:sz w:val="28"/>
          <w:szCs w:val="28"/>
          <w:vertAlign w:val="subscript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283"/>
        <w:gridCol w:w="4536"/>
      </w:tblGrid>
      <w:tr w:rsidR="00C32F1D">
        <w:trPr>
          <w:trHeight w:val="3065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2F1D" w:rsidRDefault="00C32F1D">
            <w:pPr>
              <w:jc w:val="center"/>
            </w:pPr>
            <w:r>
              <w:rPr>
                <w:sz w:val="28"/>
                <w:szCs w:val="28"/>
              </w:rPr>
              <w:t>ЗАТВЕРДЖУЮ</w:t>
            </w:r>
          </w:p>
          <w:p w:rsidR="00C32F1D" w:rsidRDefault="00C32F1D">
            <w:pPr>
              <w:ind w:left="72" w:hanging="72"/>
            </w:pPr>
          </w:p>
          <w:p w:rsidR="00C32F1D" w:rsidRDefault="00F449B2">
            <w:pPr>
              <w:ind w:left="72" w:hanging="72"/>
            </w:pPr>
            <w:r>
              <w:t xml:space="preserve">            </w:t>
            </w:r>
            <w:r w:rsidR="00163FC1">
              <w:t xml:space="preserve">  </w:t>
            </w:r>
            <w:r w:rsidR="00C3159A">
              <w:t xml:space="preserve">       </w:t>
            </w:r>
            <w:r w:rsidR="00163FC1">
              <w:t xml:space="preserve">  </w:t>
            </w:r>
            <w:r w:rsidR="00D74E5A">
              <w:t xml:space="preserve">       Секретар міської ради</w:t>
            </w:r>
          </w:p>
          <w:p w:rsidR="00C32F1D" w:rsidRDefault="00C32F1D">
            <w:pPr>
              <w:ind w:left="72" w:hanging="72"/>
            </w:pPr>
          </w:p>
          <w:p w:rsidR="00C32F1D" w:rsidRDefault="00C32F1D">
            <w:pPr>
              <w:ind w:left="72" w:hanging="72"/>
            </w:pPr>
          </w:p>
          <w:p w:rsidR="00C32F1D" w:rsidRDefault="002334A9" w:rsidP="00D74E5A">
            <w:pPr>
              <w:ind w:left="72" w:right="-108" w:hanging="72"/>
            </w:pPr>
            <w:r>
              <w:t>_______________</w:t>
            </w:r>
            <w:r w:rsidR="00D74E5A">
              <w:t xml:space="preserve"> Катерина ЯМЩИКОВА</w:t>
            </w:r>
          </w:p>
          <w:p w:rsidR="00C32F1D" w:rsidRPr="00D74E5A" w:rsidRDefault="00C32F1D">
            <w:pPr>
              <w:ind w:left="72" w:hanging="72"/>
              <w:rPr>
                <w:sz w:val="10"/>
                <w:szCs w:val="10"/>
              </w:rPr>
            </w:pPr>
          </w:p>
          <w:p w:rsidR="00C32F1D" w:rsidRDefault="00C32F1D">
            <w:pPr>
              <w:ind w:left="72" w:hanging="72"/>
            </w:pPr>
            <w:r>
              <w:tab/>
              <w:t xml:space="preserve">             </w:t>
            </w:r>
            <w:r>
              <w:rPr>
                <w:sz w:val="12"/>
                <w:szCs w:val="12"/>
              </w:rPr>
              <w:t>МП</w:t>
            </w:r>
          </w:p>
          <w:p w:rsidR="00C32F1D" w:rsidRDefault="00C32F1D">
            <w:pPr>
              <w:ind w:left="72" w:hanging="72"/>
              <w:jc w:val="center"/>
            </w:pPr>
          </w:p>
          <w:p w:rsidR="00C32F1D" w:rsidRDefault="003F6AFB" w:rsidP="00CB4B7C">
            <w:pPr>
              <w:ind w:left="34"/>
              <w:rPr>
                <w:b/>
              </w:rPr>
            </w:pPr>
            <w:r>
              <w:t>“_____” ______________ 20</w:t>
            </w:r>
            <w:r w:rsidR="00C3159A">
              <w:t>2</w:t>
            </w:r>
            <w:r w:rsidR="00CB4B7C">
              <w:t>5</w:t>
            </w:r>
            <w:r w:rsidR="00C32F1D">
              <w:t xml:space="preserve"> року</w:t>
            </w:r>
          </w:p>
        </w:tc>
      </w:tr>
      <w:tr w:rsidR="00C32F1D">
        <w:tblPrEx>
          <w:tblCellMar>
            <w:left w:w="0" w:type="dxa"/>
            <w:right w:w="0" w:type="dxa"/>
          </w:tblCellMar>
        </w:tblPrEx>
        <w:trPr>
          <w:trHeight w:val="2519"/>
        </w:trPr>
        <w:tc>
          <w:tcPr>
            <w:tcW w:w="4820" w:type="dxa"/>
            <w:shd w:val="clear" w:color="auto" w:fill="auto"/>
          </w:tcPr>
          <w:p w:rsidR="00C32F1D" w:rsidRPr="00534915" w:rsidRDefault="00C32F1D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C32F1D" w:rsidRPr="00534915" w:rsidRDefault="00C32F1D">
            <w:pPr>
              <w:snapToGrid w:val="0"/>
              <w:rPr>
                <w:b/>
                <w:sz w:val="16"/>
                <w:szCs w:val="16"/>
              </w:rPr>
            </w:pPr>
          </w:p>
        </w:tc>
      </w:tr>
    </w:tbl>
    <w:p w:rsidR="00C32F1D" w:rsidRDefault="00C32F1D">
      <w:pPr>
        <w:jc w:val="center"/>
        <w:rPr>
          <w:b/>
          <w:sz w:val="40"/>
          <w:szCs w:val="40"/>
        </w:rPr>
      </w:pPr>
      <w:r>
        <w:rPr>
          <w:sz w:val="44"/>
          <w:szCs w:val="44"/>
        </w:rPr>
        <w:t xml:space="preserve">ІНФОРМАЦІЙНА   КАРТКА </w:t>
      </w:r>
      <w:r>
        <w:rPr>
          <w:color w:val="000000"/>
          <w:sz w:val="44"/>
          <w:szCs w:val="44"/>
        </w:rPr>
        <w:t>АДМІНІСТРАТИВНОЇ   ПОСЛУГИ</w:t>
      </w:r>
    </w:p>
    <w:p w:rsidR="00C32F1D" w:rsidRDefault="00C32F1D">
      <w:pPr>
        <w:jc w:val="center"/>
        <w:rPr>
          <w:b/>
          <w:sz w:val="40"/>
          <w:szCs w:val="40"/>
        </w:rPr>
      </w:pPr>
    </w:p>
    <w:p w:rsidR="00C32F1D" w:rsidRDefault="00C32F1D">
      <w:pPr>
        <w:pStyle w:val="1"/>
        <w:jc w:val="center"/>
      </w:pPr>
      <w:r>
        <w:rPr>
          <w:rFonts w:ascii="Times New Roman" w:hAnsi="Times New Roman" w:cs="Times New Roman"/>
          <w:b w:val="0"/>
          <w:bCs w:val="0"/>
          <w:color w:val="000000"/>
          <w:sz w:val="40"/>
          <w:szCs w:val="40"/>
        </w:rPr>
        <w:t xml:space="preserve"> </w:t>
      </w:r>
    </w:p>
    <w:p w:rsidR="003D3788" w:rsidRDefault="00B25FEA" w:rsidP="000A12D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ПРИПИНЕННЯ ДІЇ</w:t>
      </w:r>
      <w:r w:rsidR="00C74CCB">
        <w:rPr>
          <w:sz w:val="32"/>
          <w:szCs w:val="32"/>
        </w:rPr>
        <w:t xml:space="preserve"> </w:t>
      </w:r>
      <w:r w:rsidR="003D3788">
        <w:rPr>
          <w:sz w:val="32"/>
          <w:szCs w:val="32"/>
        </w:rPr>
        <w:t>МІСТОБУДІВНИХ УМОВ ТА ОБМЕЖЕНЬ</w:t>
      </w:r>
    </w:p>
    <w:p w:rsidR="00C32F1D" w:rsidRPr="00B01E05" w:rsidRDefault="003D3788" w:rsidP="000A12DD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>(крім об’єктів, що за класом наслідків (відповідальності) належить до об’єктів із середніми (СС2) та значними (СС3) наслідками та об’єктів, на які поширюється дія Закону України «Про державну таємницю»)</w:t>
      </w:r>
    </w:p>
    <w:p w:rsidR="00C32F1D" w:rsidRDefault="00C32F1D">
      <w:pPr>
        <w:jc w:val="center"/>
      </w:pPr>
      <w:r>
        <w:rPr>
          <w:color w:val="000000"/>
        </w:rPr>
        <w:t>(назва адміністративної послуги)</w:t>
      </w:r>
    </w:p>
    <w:p w:rsidR="00C32F1D" w:rsidRDefault="00C32F1D">
      <w:pPr>
        <w:jc w:val="center"/>
      </w:pPr>
    </w:p>
    <w:p w:rsidR="00C32F1D" w:rsidRDefault="00874A31">
      <w:pPr>
        <w:jc w:val="center"/>
      </w:pPr>
      <w:r w:rsidRPr="00232DCD">
        <w:rPr>
          <w:rStyle w:val="rvts0"/>
          <w:sz w:val="28"/>
          <w:szCs w:val="28"/>
        </w:rPr>
        <w:t xml:space="preserve">Ідентифікатор - </w:t>
      </w:r>
      <w:r w:rsidRPr="00232DCD">
        <w:rPr>
          <w:sz w:val="28"/>
          <w:szCs w:val="28"/>
        </w:rPr>
        <w:t>0</w:t>
      </w:r>
      <w:r>
        <w:rPr>
          <w:sz w:val="28"/>
          <w:szCs w:val="28"/>
        </w:rPr>
        <w:t>2480</w:t>
      </w:r>
    </w:p>
    <w:p w:rsidR="00C32F1D" w:rsidRDefault="00C32F1D">
      <w:pPr>
        <w:jc w:val="center"/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</w:pPr>
      <w:r>
        <w:rPr>
          <w:b/>
          <w:bCs/>
          <w:sz w:val="36"/>
          <w:szCs w:val="36"/>
        </w:rPr>
        <w:t xml:space="preserve">УПРАВЛІННЯ З ПИТАНЬ МІСТОБУДУВАННЯ ТА АРХІТЕКТУРИ </w:t>
      </w:r>
    </w:p>
    <w:p w:rsidR="00C32F1D" w:rsidRDefault="00C32F1D">
      <w:pPr>
        <w:jc w:val="center"/>
      </w:pPr>
      <w:r>
        <w:t xml:space="preserve">(найменування суб’єкта надання адміністративної послуги) 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D74C6A" w:rsidRDefault="00D74C6A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0A12DD" w:rsidRDefault="000A12DD">
      <w:pPr>
        <w:suppressAutoHyphens w:val="0"/>
        <w:rPr>
          <w:color w:val="000000"/>
          <w:sz w:val="12"/>
          <w:szCs w:val="12"/>
          <w:u w:val="single"/>
        </w:rPr>
      </w:pPr>
      <w:r>
        <w:rPr>
          <w:sz w:val="12"/>
          <w:szCs w:val="12"/>
          <w:u w:val="single"/>
        </w:rPr>
        <w:br w:type="page"/>
      </w:r>
    </w:p>
    <w:tbl>
      <w:tblPr>
        <w:tblW w:w="9856" w:type="dxa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1"/>
        <w:gridCol w:w="3844"/>
        <w:gridCol w:w="5471"/>
      </w:tblGrid>
      <w:tr w:rsidR="00C32F1D" w:rsidTr="00163FC1">
        <w:tc>
          <w:tcPr>
            <w:tcW w:w="9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4B7C" w:rsidRPr="005518B1" w:rsidRDefault="00CB4B7C" w:rsidP="00CB4B7C">
            <w:pPr>
              <w:spacing w:line="301" w:lineRule="atLeast"/>
              <w:jc w:val="center"/>
            </w:pPr>
            <w:r w:rsidRPr="005518B1">
              <w:lastRenderedPageBreak/>
              <w:t>Інформація</w:t>
            </w:r>
          </w:p>
          <w:p w:rsidR="00C32F1D" w:rsidRPr="009139F9" w:rsidRDefault="00CB4B7C" w:rsidP="00CB4B7C">
            <w:pPr>
              <w:spacing w:line="301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18B1">
              <w:t>про центр надання адміністративних послуг та віддалені робочі місця адміністратора</w:t>
            </w:r>
          </w:p>
        </w:tc>
      </w:tr>
      <w:tr w:rsidR="00C32F1D" w:rsidTr="00163FC1">
        <w:trPr>
          <w:trHeight w:val="9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1.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 xml:space="preserve">Місцезнаходження: </w:t>
            </w:r>
          </w:p>
        </w:tc>
      </w:tr>
      <w:tr w:rsidR="00D078CC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1.1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  <w:rPr>
                <w:color w:val="000000"/>
              </w:rPr>
            </w:pPr>
            <w:r w:rsidRPr="005518B1">
              <w:rPr>
                <w:color w:val="000000"/>
              </w:rPr>
              <w:t xml:space="preserve">відділ «Центр надання адміністративних послуг» Управління адміністративних 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</w:rPr>
            </w:pPr>
            <w:r w:rsidRPr="005518B1">
              <w:rPr>
                <w:color w:val="000000"/>
              </w:rPr>
              <w:t>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Pr="005518B1" w:rsidRDefault="00D078CC" w:rsidP="0036228A">
            <w:pPr>
              <w:ind w:left="32"/>
              <w:rPr>
                <w:color w:val="000000"/>
              </w:rPr>
            </w:pPr>
            <w:r w:rsidRPr="005518B1">
              <w:rPr>
                <w:color w:val="000000"/>
              </w:rPr>
              <w:t>м.Полтава, вул.Соборності,45-А</w:t>
            </w:r>
          </w:p>
        </w:tc>
      </w:tr>
      <w:tr w:rsidR="00D078CC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Pr="009139F9" w:rsidRDefault="00D078CC" w:rsidP="0036228A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Супрунівка, </w:t>
            </w:r>
            <w:proofErr w:type="spellStart"/>
            <w:r>
              <w:t>вул.Соборна</w:t>
            </w:r>
            <w:proofErr w:type="spellEnd"/>
            <w:r>
              <w:t>,3</w:t>
            </w:r>
          </w:p>
        </w:tc>
      </w:tr>
      <w:tr w:rsidR="00D078CC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Pr="009139F9" w:rsidRDefault="00D078CC" w:rsidP="0036228A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Гожули, </w:t>
            </w:r>
            <w:proofErr w:type="spellStart"/>
            <w:r>
              <w:t>вул.Полтавська</w:t>
            </w:r>
            <w:proofErr w:type="spellEnd"/>
            <w:r>
              <w:t>,10</w:t>
            </w:r>
          </w:p>
        </w:tc>
      </w:tr>
      <w:tr w:rsidR="00D078CC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Pr="009139F9" w:rsidRDefault="00D078CC" w:rsidP="0036228A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Ковалівка, </w:t>
            </w:r>
            <w:proofErr w:type="spellStart"/>
            <w:r>
              <w:t>вул.Коломацька</w:t>
            </w:r>
            <w:proofErr w:type="spellEnd"/>
            <w:r>
              <w:t>,15 А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2.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 xml:space="preserve">Інформація щодо режиму роботи: </w:t>
            </w:r>
          </w:p>
        </w:tc>
      </w:tr>
      <w:tr w:rsidR="00D078CC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2.1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5518B1" w:rsidRDefault="00D078CC" w:rsidP="0036228A">
            <w:pPr>
              <w:spacing w:line="301" w:lineRule="atLeast"/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ind w:left="17"/>
            </w:pPr>
            <w:r>
              <w:t>Понеділок, вівторок та субота з 08:00 до 16:00 Середа з 08:00 до 15:00</w:t>
            </w:r>
          </w:p>
          <w:p w:rsidR="00D078CC" w:rsidRDefault="00D078CC" w:rsidP="0036228A">
            <w:pPr>
              <w:ind w:left="17"/>
            </w:pPr>
            <w:r>
              <w:t>Четвер з 08:00 до 20:00</w:t>
            </w:r>
          </w:p>
          <w:p w:rsidR="00D078CC" w:rsidRDefault="00D078CC" w:rsidP="0036228A">
            <w:pPr>
              <w:ind w:left="17"/>
            </w:pPr>
            <w:r>
              <w:t>П’ятниця з 08:00 до 19:00</w:t>
            </w:r>
          </w:p>
          <w:p w:rsidR="00D078CC" w:rsidRPr="009139F9" w:rsidRDefault="00D078CC" w:rsidP="0036228A">
            <w:pPr>
              <w:ind w:left="17"/>
              <w:rPr>
                <w:b/>
                <w:bCs/>
                <w:color w:val="000000"/>
                <w:sz w:val="28"/>
                <w:szCs w:val="28"/>
              </w:rPr>
            </w:pPr>
            <w:r>
              <w:t>Прийом суб’єктів звернення здійснюється без перерви на обід</w:t>
            </w:r>
          </w:p>
        </w:tc>
      </w:tr>
      <w:tr w:rsidR="00D078CC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Default="00D078CC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D078CC" w:rsidRDefault="00D078CC" w:rsidP="0036228A">
            <w:pPr>
              <w:ind w:left="17"/>
            </w:pPr>
            <w:r>
              <w:t>Обідня перерва з 12:00 до 13:00</w:t>
            </w:r>
          </w:p>
        </w:tc>
      </w:tr>
      <w:tr w:rsidR="00D078CC" w:rsidTr="00D078CC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Default="00D078CC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D078CC" w:rsidRDefault="00D078CC" w:rsidP="0036228A">
            <w:pPr>
              <w:ind w:left="17"/>
            </w:pPr>
            <w:r>
              <w:t>Обідня перерва з 12:00 до 13:00</w:t>
            </w:r>
          </w:p>
        </w:tc>
      </w:tr>
      <w:tr w:rsidR="00D078CC" w:rsidTr="00D078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D078CC" w:rsidRDefault="00D078CC" w:rsidP="0036228A">
            <w:pPr>
              <w:ind w:left="17"/>
            </w:pPr>
            <w:r>
              <w:t>Обідня перерва з 12:00 до 13:00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3.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 xml:space="preserve">Телефон/факс, адреса електронної пошти та </w:t>
            </w:r>
            <w:proofErr w:type="spellStart"/>
            <w:r w:rsidRPr="00CB4B7C">
              <w:rPr>
                <w:b/>
                <w:bCs/>
                <w:color w:val="000000"/>
              </w:rPr>
              <w:t>веб-сайту</w:t>
            </w:r>
            <w:proofErr w:type="spellEnd"/>
            <w:r w:rsidRPr="00CB4B7C">
              <w:rPr>
                <w:b/>
                <w:bCs/>
                <w:color w:val="000000"/>
              </w:rPr>
              <w:t xml:space="preserve"> </w:t>
            </w:r>
          </w:p>
        </w:tc>
      </w:tr>
      <w:tr w:rsidR="00D078CC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 w:rsidP="00163FC1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3.1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5518B1" w:rsidRDefault="00D078CC" w:rsidP="0036228A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Pr="00B655EC" w:rsidRDefault="00D078CC" w:rsidP="0036228A">
            <w:pPr>
              <w:pStyle w:val="aa"/>
              <w:rPr>
                <w:sz w:val="24"/>
                <w:szCs w:val="24"/>
                <w:lang w:val="uk-UA"/>
              </w:rPr>
            </w:pPr>
            <w:r w:rsidRPr="00A72F6F">
              <w:rPr>
                <w:sz w:val="24"/>
                <w:szCs w:val="24"/>
                <w:lang w:val="en-US"/>
              </w:rPr>
              <w:t>+38(0532) 64-15-00,</w:t>
            </w:r>
          </w:p>
          <w:p w:rsidR="00D078CC" w:rsidRPr="00CA1C55" w:rsidRDefault="00D078CC" w:rsidP="0036228A">
            <w:pPr>
              <w:pStyle w:val="aa"/>
              <w:rPr>
                <w:color w:val="000000"/>
                <w:sz w:val="24"/>
                <w:szCs w:val="24"/>
                <w:lang w:val="uk-UA"/>
              </w:rPr>
            </w:pPr>
            <w:r w:rsidRPr="00A72F6F">
              <w:rPr>
                <w:sz w:val="24"/>
                <w:szCs w:val="24"/>
                <w:lang w:val="en-US"/>
              </w:rPr>
              <w:t>+38 (0532) 64-15-01</w:t>
            </w:r>
          </w:p>
          <w:p w:rsidR="00D078CC" w:rsidRPr="00CA1C55" w:rsidRDefault="00D078CC" w:rsidP="0036228A">
            <w:pPr>
              <w:pStyle w:val="aa"/>
              <w:rPr>
                <w:sz w:val="24"/>
                <w:szCs w:val="24"/>
                <w:lang w:val="uk-UA"/>
              </w:rPr>
            </w:pPr>
            <w:r w:rsidRPr="00CA1C55">
              <w:rPr>
                <w:color w:val="000000"/>
                <w:sz w:val="24"/>
                <w:szCs w:val="24"/>
                <w:lang w:val="en-US"/>
              </w:rPr>
              <w:t>Vodafone</w:t>
            </w:r>
            <w:r w:rsidRPr="00CA1C55">
              <w:rPr>
                <w:color w:val="000000"/>
                <w:sz w:val="24"/>
                <w:szCs w:val="24"/>
                <w:lang w:val="uk-UA"/>
              </w:rPr>
              <w:t xml:space="preserve"> (050) 304-50-50.</w:t>
            </w:r>
          </w:p>
          <w:p w:rsidR="00D078CC" w:rsidRPr="00CA1C55" w:rsidRDefault="00D078CC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6" w:history="1">
              <w:r w:rsidRPr="00CA1C55">
                <w:rPr>
                  <w:rStyle w:val="a3"/>
                  <w:lang w:val="en-US"/>
                </w:rPr>
                <w:t>upravlinnya</w:t>
              </w:r>
              <w:r w:rsidRPr="00CA1C55">
                <w:rPr>
                  <w:rStyle w:val="a3"/>
                </w:rPr>
                <w:t>@</w:t>
              </w:r>
              <w:r w:rsidRPr="00CA1C55">
                <w:rPr>
                  <w:rStyle w:val="a3"/>
                  <w:lang w:val="en-US"/>
                </w:rPr>
                <w:t>cnap</w:t>
              </w:r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  <w:p w:rsidR="00D078CC" w:rsidRPr="009139F9" w:rsidRDefault="00D078CC" w:rsidP="0036228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A1C55">
              <w:rPr>
                <w:rStyle w:val="a3"/>
                <w:color w:val="000000"/>
                <w:u w:val="none"/>
              </w:rPr>
              <w:t>веб-сайт</w:t>
            </w:r>
            <w:proofErr w:type="spellEnd"/>
            <w:r w:rsidRPr="00CA1C55">
              <w:rPr>
                <w:rStyle w:val="a3"/>
                <w:color w:val="000000"/>
                <w:u w:val="none"/>
              </w:rPr>
              <w:t xml:space="preserve">: </w:t>
            </w:r>
            <w:r>
              <w:rPr>
                <w:rStyle w:val="a3"/>
                <w:color w:val="000000"/>
                <w:u w:val="none"/>
                <w:lang w:val="en-US"/>
              </w:rPr>
              <w:t>https</w:t>
            </w:r>
            <w:r>
              <w:rPr>
                <w:rStyle w:val="a3"/>
                <w:color w:val="000000"/>
                <w:u w:val="none"/>
              </w:rPr>
              <w:t>: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//</w:t>
            </w:r>
            <w:r>
              <w:rPr>
                <w:rStyle w:val="a3"/>
                <w:color w:val="000000"/>
                <w:u w:val="none"/>
                <w:lang w:val="en-US"/>
              </w:rPr>
              <w:t>www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.</w:t>
            </w:r>
            <w:hyperlink r:id="rId7" w:history="1">
              <w:proofErr w:type="spellStart"/>
              <w:r w:rsidRPr="00CA1C55">
                <w:rPr>
                  <w:rStyle w:val="a3"/>
                  <w:lang w:val="en-US"/>
                </w:rPr>
                <w:t>cnap</w:t>
              </w:r>
              <w:proofErr w:type="spellEnd"/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</w:tc>
      </w:tr>
      <w:tr w:rsidR="00D078CC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Default="00D078CC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pStyle w:val="aa"/>
              <w:rPr>
                <w:sz w:val="24"/>
                <w:szCs w:val="24"/>
                <w:lang w:val="uk-UA"/>
              </w:rPr>
            </w:pPr>
            <w:r w:rsidRPr="00A72F6F">
              <w:rPr>
                <w:sz w:val="24"/>
                <w:szCs w:val="24"/>
                <w:lang w:val="en-US"/>
              </w:rPr>
              <w:t>+380683045050</w:t>
            </w:r>
          </w:p>
          <w:p w:rsidR="00D078CC" w:rsidRPr="00CA1C55" w:rsidRDefault="00D078CC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8" w:history="1">
              <w:r w:rsidRPr="00A03477">
                <w:rPr>
                  <w:rStyle w:val="a3"/>
                  <w:lang w:val="en-US"/>
                </w:rPr>
                <w:t>suprunivka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D078CC" w:rsidRPr="00B655EC" w:rsidRDefault="00D078CC" w:rsidP="0036228A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D078CC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Default="00D078CC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pStyle w:val="aa"/>
              <w:rPr>
                <w:sz w:val="24"/>
                <w:szCs w:val="24"/>
                <w:lang w:val="en-US"/>
              </w:rPr>
            </w:pPr>
            <w:r w:rsidRPr="00A72F6F">
              <w:rPr>
                <w:sz w:val="24"/>
                <w:szCs w:val="24"/>
                <w:lang w:val="en-US"/>
              </w:rPr>
              <w:t>+380503248980</w:t>
            </w:r>
          </w:p>
          <w:p w:rsidR="00D078CC" w:rsidRPr="00CA1C55" w:rsidRDefault="00D078CC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9" w:history="1">
              <w:r w:rsidRPr="00A03477">
                <w:rPr>
                  <w:rStyle w:val="a3"/>
                  <w:lang w:val="en-US"/>
                </w:rPr>
                <w:t>gojuli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D078CC" w:rsidRPr="00B655EC" w:rsidRDefault="00D078CC" w:rsidP="0036228A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D078CC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Pr="00CB4B7C" w:rsidRDefault="00D078CC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078CC" w:rsidRDefault="00D078CC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D078CC" w:rsidRPr="005518B1" w:rsidRDefault="00D078CC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78CC" w:rsidRDefault="00D078CC" w:rsidP="0036228A">
            <w:pPr>
              <w:pStyle w:val="aa"/>
              <w:rPr>
                <w:sz w:val="24"/>
                <w:szCs w:val="24"/>
                <w:lang w:val="en-US"/>
              </w:rPr>
            </w:pPr>
            <w:r w:rsidRPr="00A72F6F">
              <w:rPr>
                <w:sz w:val="24"/>
                <w:szCs w:val="24"/>
                <w:lang w:val="en-US"/>
              </w:rPr>
              <w:t>+38(0532) 64-15-00, +38 (0532) 64-15-01</w:t>
            </w:r>
          </w:p>
          <w:p w:rsidR="00D078CC" w:rsidRPr="00CA1C55" w:rsidRDefault="00D078CC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10" w:history="1">
              <w:r w:rsidRPr="00A03477">
                <w:rPr>
                  <w:rStyle w:val="a3"/>
                  <w:lang w:val="en-US"/>
                </w:rPr>
                <w:t>kovalivka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D078CC" w:rsidRPr="00B655EC" w:rsidRDefault="00D078CC" w:rsidP="0036228A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C32F1D" w:rsidTr="00163FC1">
        <w:trPr>
          <w:trHeight w:val="339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b/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4</w:t>
            </w:r>
            <w:r w:rsidR="00C32F1D" w:rsidRPr="00CB4B7C">
              <w:rPr>
                <w:b/>
                <w:bCs/>
                <w:color w:val="000000"/>
              </w:rPr>
              <w:t>.</w:t>
            </w:r>
          </w:p>
        </w:tc>
        <w:tc>
          <w:tcPr>
            <w:tcW w:w="93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CB4B7C" w:rsidRDefault="00C32F1D">
            <w:pPr>
              <w:spacing w:line="301" w:lineRule="atLeast"/>
              <w:rPr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Нормативно-правові акти, якими регламентується надання адміністративної послуги</w:t>
            </w:r>
          </w:p>
        </w:tc>
      </w:tr>
      <w:tr w:rsidR="00C32F1D" w:rsidTr="00163C24">
        <w:trPr>
          <w:trHeight w:val="97"/>
        </w:trPr>
        <w:tc>
          <w:tcPr>
            <w:tcW w:w="5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color w:val="000000"/>
              </w:rPr>
            </w:pPr>
            <w:r w:rsidRPr="00CB4B7C">
              <w:rPr>
                <w:bCs/>
                <w:color w:val="000000"/>
              </w:rPr>
              <w:t>4</w:t>
            </w:r>
            <w:r w:rsidR="00C32F1D" w:rsidRPr="00CB4B7C">
              <w:rPr>
                <w:bCs/>
                <w:color w:val="000000"/>
              </w:rPr>
              <w:t>.1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 w:rsidP="00163C24">
            <w:r w:rsidRPr="00CB4B7C">
              <w:rPr>
                <w:color w:val="000000"/>
              </w:rPr>
              <w:t>Закони України:</w:t>
            </w:r>
            <w:r w:rsidRPr="00CB4B7C">
              <w:t xml:space="preserve"> 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0E6A" w:rsidRPr="00CB4B7C" w:rsidRDefault="00240E6A" w:rsidP="00413695">
            <w:r w:rsidRPr="00CB4B7C">
              <w:t xml:space="preserve">«Про місцеве самоврядування в Україні», </w:t>
            </w:r>
          </w:p>
          <w:p w:rsidR="00240E6A" w:rsidRPr="00CB4B7C" w:rsidRDefault="00240E6A" w:rsidP="00413695">
            <w:r w:rsidRPr="00CB4B7C">
              <w:t xml:space="preserve">«Про звернення громадян», </w:t>
            </w:r>
          </w:p>
          <w:p w:rsidR="00240E6A" w:rsidRPr="00CB4B7C" w:rsidRDefault="00240E6A" w:rsidP="00413695">
            <w:r w:rsidRPr="00CB4B7C">
              <w:t xml:space="preserve">«Про доступ до публічної інформації», </w:t>
            </w:r>
          </w:p>
          <w:p w:rsidR="00240E6A" w:rsidRPr="00CB4B7C" w:rsidRDefault="00240E6A" w:rsidP="00413695">
            <w:r w:rsidRPr="00CB4B7C">
              <w:t xml:space="preserve">«Про адміністративні послуги», </w:t>
            </w:r>
          </w:p>
          <w:p w:rsidR="00134709" w:rsidRPr="00CB4B7C" w:rsidRDefault="00240E6A" w:rsidP="00413695">
            <w:pPr>
              <w:rPr>
                <w:color w:val="000000"/>
                <w:spacing w:val="-4"/>
              </w:rPr>
            </w:pPr>
            <w:r w:rsidRPr="00CB4B7C">
              <w:rPr>
                <w:spacing w:val="-4"/>
              </w:rPr>
              <w:t>«Про регулювання містобудівної діяльності»</w:t>
            </w:r>
          </w:p>
        </w:tc>
      </w:tr>
      <w:tr w:rsidR="00770969" w:rsidTr="0092748A">
        <w:trPr>
          <w:trHeight w:val="189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70969" w:rsidRPr="00CB4B7C" w:rsidRDefault="00770969" w:rsidP="00FD3D4E">
            <w:pPr>
              <w:spacing w:line="301" w:lineRule="atLeast"/>
            </w:pPr>
            <w:r w:rsidRPr="00CB4B7C">
              <w:rPr>
                <w:color w:val="000000"/>
              </w:rPr>
              <w:t>4.2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770969" w:rsidRPr="00CB4B7C" w:rsidRDefault="00770969" w:rsidP="00770969">
            <w:r w:rsidRPr="00CB4B7C">
              <w:t>Постанова Кабінету Міністрів України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0969" w:rsidRPr="00CB4B7C" w:rsidRDefault="00770969" w:rsidP="00413695">
            <w:pPr>
              <w:jc w:val="both"/>
            </w:pPr>
            <w:r w:rsidRPr="00CB4B7C">
              <w:t>«</w:t>
            </w:r>
            <w:r w:rsidRPr="00CB4B7C">
              <w:rPr>
                <w:bCs/>
                <w:shd w:val="clear" w:color="auto" w:fill="FFFFFF"/>
              </w:rPr>
              <w:t xml:space="preserve">Деякі питання здійснення дозвільних та реєстраційних процедур у будівництві в </w:t>
            </w:r>
            <w:r w:rsidRPr="00CB4B7C">
              <w:rPr>
                <w:bCs/>
                <w:spacing w:val="-4"/>
                <w:shd w:val="clear" w:color="auto" w:fill="FFFFFF"/>
              </w:rPr>
              <w:t>умовах воєнного стану</w:t>
            </w:r>
            <w:r w:rsidRPr="00CB4B7C">
              <w:rPr>
                <w:spacing w:val="-4"/>
              </w:rPr>
              <w:t>» від 24.06.2022 №722</w:t>
            </w:r>
          </w:p>
          <w:p w:rsidR="00770969" w:rsidRPr="00CB4B7C" w:rsidRDefault="00770969" w:rsidP="00413695">
            <w:pPr>
              <w:jc w:val="both"/>
              <w:rPr>
                <w:spacing w:val="-4"/>
              </w:rPr>
            </w:pPr>
            <w:r w:rsidRPr="00CB4B7C">
              <w:rPr>
                <w:spacing w:val="-4"/>
              </w:rPr>
              <w:t>«</w:t>
            </w:r>
            <w:r w:rsidRPr="00CB4B7C">
              <w:rPr>
                <w:rStyle w:val="rvts23"/>
                <w:spacing w:val="-4"/>
              </w:rPr>
              <w:t>Деякі питання забезпечення функціонування Єдиної державної електронної системи у сфері будівництва»</w:t>
            </w:r>
            <w:r w:rsidRPr="00CB4B7C">
              <w:rPr>
                <w:spacing w:val="-4"/>
              </w:rPr>
              <w:t xml:space="preserve"> від 23.06.2021 №681</w:t>
            </w:r>
          </w:p>
        </w:tc>
      </w:tr>
      <w:tr w:rsidR="00EC0EAB" w:rsidTr="00163C24">
        <w:trPr>
          <w:trHeight w:val="83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C0EAB" w:rsidRPr="00CB4B7C" w:rsidRDefault="00EC0EAB" w:rsidP="00FD3D4E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  <w:lang w:val="en-US"/>
              </w:rPr>
              <w:lastRenderedPageBreak/>
              <w:t>4.3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EC0EAB" w:rsidRPr="00CB4B7C" w:rsidRDefault="00EC0EAB" w:rsidP="00954D20">
            <w:r w:rsidRPr="00CB4B7C">
              <w:t>Розпорядження Кабінету Міністрів України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EAB" w:rsidRPr="00CB4B7C" w:rsidRDefault="00EC0EAB" w:rsidP="00954D20">
            <w:pPr>
              <w:jc w:val="both"/>
              <w:rPr>
                <w:spacing w:val="-4"/>
              </w:rPr>
            </w:pPr>
            <w:r w:rsidRPr="00CB4B7C">
              <w:rPr>
                <w:bCs/>
                <w:color w:val="333333"/>
                <w:spacing w:val="-4"/>
                <w:shd w:val="clear" w:color="auto" w:fill="FFFFFF"/>
              </w:rPr>
              <w:t xml:space="preserve">«Деякі питання надання адміністративних послуг через центри надання адміністративних послуг» від 16.05.2014 №523-р </w:t>
            </w:r>
          </w:p>
        </w:tc>
      </w:tr>
      <w:tr w:rsidR="00240E6A" w:rsidTr="00770969">
        <w:trPr>
          <w:trHeight w:val="9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40E6A" w:rsidRPr="00CB4B7C" w:rsidRDefault="00240E6A" w:rsidP="001740DB">
            <w:pPr>
              <w:spacing w:line="301" w:lineRule="atLeast"/>
            </w:pPr>
            <w:r w:rsidRPr="00CB4B7C">
              <w:rPr>
                <w:color w:val="000000"/>
              </w:rPr>
              <w:t>4.</w:t>
            </w:r>
            <w:r w:rsidR="001740DB" w:rsidRPr="00CB4B7C">
              <w:rPr>
                <w:color w:val="000000"/>
              </w:rPr>
              <w:t>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40E6A" w:rsidRPr="00CB4B7C" w:rsidRDefault="000A12DD" w:rsidP="00163C24">
            <w:pPr>
              <w:ind w:right="-54"/>
            </w:pPr>
            <w:r w:rsidRPr="00CB4B7C">
              <w:rPr>
                <w:spacing w:val="-10"/>
              </w:rPr>
              <w:t>Наказ Міністерства регіонального</w:t>
            </w:r>
            <w:r w:rsidRPr="00CB4B7C">
              <w:t xml:space="preserve"> розвитку, будівництва та житлово-комунального господарства України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0E6A" w:rsidRDefault="001740DB" w:rsidP="00413695">
            <w:pPr>
              <w:jc w:val="both"/>
            </w:pPr>
            <w:r w:rsidRPr="00CB4B7C">
              <w:t xml:space="preserve">«Про </w:t>
            </w:r>
            <w:r w:rsidR="000A12DD" w:rsidRPr="00CB4B7C">
              <w:t xml:space="preserve">затвердження </w:t>
            </w:r>
            <w:r w:rsidR="00770969" w:rsidRPr="00CB4B7C">
              <w:t>Переліку об’єктів будівництва, для проектування яких містобудівні умови та обмеження не надаються</w:t>
            </w:r>
            <w:r w:rsidRPr="00CB4B7C">
              <w:t>»</w:t>
            </w:r>
            <w:r w:rsidR="00163C24" w:rsidRPr="00CB4B7C">
              <w:t xml:space="preserve"> від 06.11.2017 №289</w:t>
            </w:r>
          </w:p>
          <w:p w:rsidR="00D078CC" w:rsidRPr="00CB4B7C" w:rsidRDefault="00D078CC" w:rsidP="00413695">
            <w:pPr>
              <w:jc w:val="both"/>
            </w:pPr>
          </w:p>
        </w:tc>
      </w:tr>
      <w:tr w:rsidR="00C32F1D" w:rsidTr="00D078CC">
        <w:trPr>
          <w:trHeight w:val="55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b/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5</w:t>
            </w:r>
            <w:r w:rsidR="00C32F1D" w:rsidRPr="00CB4B7C">
              <w:rPr>
                <w:b/>
                <w:bCs/>
                <w:color w:val="000000"/>
              </w:rPr>
              <w:t>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Умови отримання адміністративної послуги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5</w:t>
            </w:r>
            <w:r w:rsidR="00C32F1D" w:rsidRPr="00CB4B7C">
              <w:rPr>
                <w:color w:val="000000"/>
              </w:rPr>
              <w:t>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</w:pPr>
            <w:r w:rsidRPr="00CB4B7C">
              <w:rPr>
                <w:color w:val="000000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DC6" w:rsidRPr="00CB4B7C" w:rsidRDefault="00AE6493">
            <w:pPr>
              <w:suppressAutoHyphens w:val="0"/>
              <w:jc w:val="both"/>
              <w:rPr>
                <w:shd w:val="clear" w:color="auto" w:fill="FFFFFF"/>
              </w:rPr>
            </w:pPr>
            <w:r w:rsidRPr="00CB4B7C">
              <w:rPr>
                <w:shd w:val="clear" w:color="auto" w:fill="FFFFFF"/>
              </w:rPr>
              <w:t xml:space="preserve">Заява про </w:t>
            </w:r>
            <w:r w:rsidR="00B25FEA">
              <w:rPr>
                <w:shd w:val="clear" w:color="auto" w:fill="FFFFFF"/>
              </w:rPr>
              <w:t>припинення дії</w:t>
            </w:r>
            <w:r w:rsidR="0092346C" w:rsidRPr="00CB4B7C">
              <w:rPr>
                <w:shd w:val="clear" w:color="auto" w:fill="FFFFFF"/>
              </w:rPr>
              <w:t xml:space="preserve"> містобудівних умов та обмежень для проектування об’єкта будівництва</w:t>
            </w:r>
            <w:r w:rsidR="002D5583" w:rsidRPr="00CB4B7C">
              <w:rPr>
                <w:shd w:val="clear" w:color="auto" w:fill="FFFFFF"/>
              </w:rPr>
              <w:t xml:space="preserve"> </w:t>
            </w:r>
            <w:r w:rsidR="00EF458F" w:rsidRPr="00CB4B7C">
              <w:rPr>
                <w:shd w:val="clear" w:color="auto" w:fill="FFFFFF"/>
              </w:rPr>
              <w:t xml:space="preserve">із зазначенням реєстраційного номера ЄДЕССБ, які необхідно </w:t>
            </w:r>
            <w:r w:rsidR="00B25FEA">
              <w:rPr>
                <w:shd w:val="clear" w:color="auto" w:fill="FFFFFF"/>
              </w:rPr>
              <w:t>припинити дію</w:t>
            </w:r>
            <w:r w:rsidR="00EF458F" w:rsidRPr="00CB4B7C">
              <w:rPr>
                <w:shd w:val="clear" w:color="auto" w:fill="FFFFFF"/>
              </w:rPr>
              <w:t xml:space="preserve">, </w:t>
            </w:r>
            <w:r w:rsidR="0092346C" w:rsidRPr="00CB4B7C">
              <w:rPr>
                <w:shd w:val="clear" w:color="auto" w:fill="FFFFFF"/>
              </w:rPr>
              <w:t>кадастрового номера земельної ділянки (за наявності)</w:t>
            </w:r>
            <w:r w:rsidR="00270B4A" w:rsidRPr="00CB4B7C">
              <w:rPr>
                <w:shd w:val="clear" w:color="auto" w:fill="FFFFFF"/>
              </w:rPr>
              <w:t>,</w:t>
            </w:r>
            <w:r w:rsidR="0092346C" w:rsidRPr="00CB4B7C">
              <w:rPr>
                <w:shd w:val="clear" w:color="auto" w:fill="FFFFFF"/>
              </w:rPr>
              <w:t xml:space="preserve"> </w:t>
            </w:r>
            <w:r w:rsidR="00EF458F" w:rsidRPr="00CB4B7C">
              <w:rPr>
                <w:shd w:val="clear" w:color="auto" w:fill="FFFFFF"/>
              </w:rPr>
              <w:t xml:space="preserve">причини </w:t>
            </w:r>
            <w:r w:rsidR="00B25FEA">
              <w:rPr>
                <w:shd w:val="clear" w:color="auto" w:fill="FFFFFF"/>
              </w:rPr>
              <w:t>припинення дії</w:t>
            </w:r>
            <w:r w:rsidR="00EF458F" w:rsidRPr="00CB4B7C">
              <w:rPr>
                <w:shd w:val="clear" w:color="auto" w:fill="FFFFFF"/>
              </w:rPr>
              <w:t xml:space="preserve"> та прізвища, імені, по батькові заявника та реєстраційного номера облікової картки платника податків (за наявності) - для фізичної особи або найменування та ідентифікаційного коду юридичної особи в Єдиному державному реєстрі підприємств і організацій України - для юридичної особи.</w:t>
            </w:r>
          </w:p>
          <w:p w:rsidR="00AE6493" w:rsidRPr="009139F9" w:rsidRDefault="00AE6493">
            <w:pPr>
              <w:suppressAutoHyphens w:val="0"/>
              <w:jc w:val="both"/>
              <w:rPr>
                <w:sz w:val="16"/>
                <w:szCs w:val="16"/>
              </w:rPr>
            </w:pPr>
          </w:p>
          <w:p w:rsidR="00AE6493" w:rsidRPr="0092346C" w:rsidRDefault="00AE6493" w:rsidP="0092346C">
            <w:pPr>
              <w:suppressAutoHyphens w:val="0"/>
              <w:jc w:val="both"/>
              <w:rPr>
                <w:sz w:val="20"/>
                <w:szCs w:val="20"/>
              </w:rPr>
            </w:pPr>
            <w:r w:rsidRPr="0092346C">
              <w:rPr>
                <w:sz w:val="20"/>
                <w:szCs w:val="20"/>
              </w:rPr>
              <w:t xml:space="preserve">До заяви додаються: </w:t>
            </w:r>
          </w:p>
          <w:p w:rsidR="0092346C" w:rsidRPr="00270B4A" w:rsidRDefault="0092346C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2346C">
              <w:rPr>
                <w:sz w:val="20"/>
                <w:szCs w:val="20"/>
              </w:rPr>
              <w:t xml:space="preserve">копія документа, що посвідчує право власності чи користування земельною ділянкою, або копія договору </w:t>
            </w:r>
            <w:proofErr w:type="spellStart"/>
            <w:r w:rsidRPr="0092346C">
              <w:rPr>
                <w:sz w:val="20"/>
                <w:szCs w:val="20"/>
              </w:rPr>
              <w:t>суперфіцію</w:t>
            </w:r>
            <w:proofErr w:type="spellEnd"/>
            <w:r w:rsidRPr="0092346C">
              <w:rPr>
                <w:sz w:val="20"/>
                <w:szCs w:val="20"/>
              </w:rPr>
              <w:t xml:space="preserve"> - у разі, якщо речове право на земельну ділянку не зареєстровано в Державному реєстрі речових прав на нерухоме майно</w:t>
            </w:r>
            <w:r w:rsidR="00270B4A">
              <w:rPr>
                <w:sz w:val="20"/>
                <w:szCs w:val="20"/>
              </w:rPr>
              <w:t xml:space="preserve"> (</w:t>
            </w:r>
            <w:r w:rsidR="00270B4A">
              <w:rPr>
                <w:rStyle w:val="rvts0"/>
                <w:sz w:val="20"/>
                <w:szCs w:val="20"/>
              </w:rPr>
              <w:t>у</w:t>
            </w:r>
            <w:r w:rsidR="00270B4A" w:rsidRPr="00270B4A">
              <w:rPr>
                <w:rStyle w:val="rvts0"/>
                <w:sz w:val="20"/>
                <w:szCs w:val="20"/>
              </w:rPr>
              <w:t xml:space="preserve"> випадках, </w:t>
            </w:r>
            <w:r w:rsidR="00270B4A" w:rsidRPr="00270B4A">
              <w:rPr>
                <w:rStyle w:val="rvts0"/>
                <w:color w:val="auto"/>
                <w:sz w:val="20"/>
                <w:szCs w:val="20"/>
              </w:rPr>
              <w:t xml:space="preserve">визначених </w:t>
            </w:r>
            <w:hyperlink r:id="rId11" w:anchor="n442" w:history="1">
              <w:r w:rsidR="00270B4A" w:rsidRPr="00270B4A">
                <w:rPr>
                  <w:rStyle w:val="a3"/>
                  <w:color w:val="auto"/>
                  <w:sz w:val="20"/>
                  <w:szCs w:val="20"/>
                  <w:u w:val="none"/>
                </w:rPr>
                <w:t xml:space="preserve">частиною </w:t>
              </w:r>
              <w:r w:rsidR="00270B4A">
                <w:rPr>
                  <w:rStyle w:val="a3"/>
                  <w:color w:val="auto"/>
                  <w:sz w:val="20"/>
                  <w:szCs w:val="20"/>
                  <w:u w:val="none"/>
                </w:rPr>
                <w:t>4</w:t>
              </w:r>
            </w:hyperlink>
            <w:r w:rsidR="00270B4A">
              <w:rPr>
                <w:rStyle w:val="rvts0"/>
                <w:sz w:val="20"/>
                <w:szCs w:val="20"/>
              </w:rPr>
              <w:t xml:space="preserve"> статті 34 </w:t>
            </w:r>
            <w:r w:rsidR="00270B4A" w:rsidRPr="00270B4A">
              <w:rPr>
                <w:rStyle w:val="rvts0"/>
                <w:sz w:val="20"/>
                <w:szCs w:val="20"/>
              </w:rPr>
              <w:t>Закону</w:t>
            </w:r>
            <w:r w:rsidR="00270B4A">
              <w:rPr>
                <w:rStyle w:val="rvts0"/>
                <w:sz w:val="20"/>
                <w:szCs w:val="20"/>
              </w:rPr>
              <w:t xml:space="preserve"> України </w:t>
            </w:r>
            <w:r w:rsidR="00270B4A" w:rsidRPr="00270B4A">
              <w:rPr>
                <w:sz w:val="20"/>
                <w:szCs w:val="20"/>
              </w:rPr>
              <w:t>«Про регулювання містобудівної діяльності»</w:t>
            </w:r>
            <w:r w:rsidR="00270B4A">
              <w:rPr>
                <w:sz w:val="20"/>
                <w:szCs w:val="20"/>
              </w:rPr>
              <w:t xml:space="preserve"> документи надаються за наявності)</w:t>
            </w:r>
            <w:r w:rsidRPr="00270B4A">
              <w:rPr>
                <w:sz w:val="20"/>
                <w:szCs w:val="20"/>
              </w:rPr>
              <w:t>;</w:t>
            </w:r>
          </w:p>
          <w:p w:rsidR="0092346C" w:rsidRPr="0092346C" w:rsidRDefault="0092346C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bookmarkStart w:id="0" w:name="n1691"/>
            <w:bookmarkStart w:id="1" w:name="n1013"/>
            <w:bookmarkEnd w:id="0"/>
            <w:bookmarkEnd w:id="1"/>
            <w:r>
              <w:rPr>
                <w:sz w:val="20"/>
                <w:szCs w:val="20"/>
              </w:rPr>
              <w:t>-</w:t>
            </w:r>
            <w:r w:rsidRPr="0092346C">
              <w:rPr>
                <w:sz w:val="20"/>
                <w:szCs w:val="20"/>
              </w:rPr>
              <w:t xml:space="preserve"> копія документа, що посвідчує право власності на об’єкт нерухомого майна, розташований на земельній ділянці - у разі, якщо право власності на об’єкт нерухомого майна не зареєстровано в Державному реєстрі речових прав на нерухоме майно, або згода його власника, засвідчена в установленому законодавством порядку (у разі здійснення</w:t>
            </w:r>
            <w:r w:rsidR="00EF458F">
              <w:rPr>
                <w:sz w:val="20"/>
                <w:szCs w:val="20"/>
              </w:rPr>
              <w:t xml:space="preserve"> реконструкції або реставрації).</w:t>
            </w:r>
          </w:p>
          <w:p w:rsidR="00EF458F" w:rsidRPr="00EF458F" w:rsidRDefault="00EF458F" w:rsidP="0092748A">
            <w:pPr>
              <w:suppressAutoHyphens w:val="0"/>
              <w:jc w:val="both"/>
              <w:rPr>
                <w:b/>
                <w:color w:val="333333"/>
                <w:sz w:val="20"/>
                <w:szCs w:val="20"/>
                <w:shd w:val="clear" w:color="auto" w:fill="FFFFFF"/>
              </w:rPr>
            </w:pPr>
            <w:bookmarkStart w:id="2" w:name="n1692"/>
            <w:bookmarkStart w:id="3" w:name="n1014"/>
            <w:bookmarkEnd w:id="2"/>
            <w:bookmarkEnd w:id="3"/>
          </w:p>
          <w:p w:rsidR="00C32F1D" w:rsidRDefault="00CB3DC6" w:rsidP="0092748A">
            <w:pPr>
              <w:suppressAutoHyphens w:val="0"/>
              <w:jc w:val="both"/>
              <w:rPr>
                <w:b/>
                <w:color w:val="333333"/>
                <w:shd w:val="clear" w:color="auto" w:fill="FFFFFF"/>
              </w:rPr>
            </w:pPr>
            <w:r w:rsidRPr="00CB3DC6">
              <w:rPr>
                <w:b/>
                <w:color w:val="333333"/>
                <w:shd w:val="clear" w:color="auto" w:fill="FFFFFF"/>
              </w:rPr>
              <w:t xml:space="preserve">Копії документів, що подаються для отримання </w:t>
            </w:r>
            <w:r w:rsidR="0092748A">
              <w:rPr>
                <w:b/>
                <w:color w:val="333333"/>
                <w:shd w:val="clear" w:color="auto" w:fill="FFFFFF"/>
              </w:rPr>
              <w:t>містобудівних умов та обмежень</w:t>
            </w:r>
            <w:r w:rsidRPr="00CB3DC6">
              <w:rPr>
                <w:b/>
                <w:color w:val="333333"/>
                <w:shd w:val="clear" w:color="auto" w:fill="FFFFFF"/>
              </w:rPr>
              <w:t>, засвідчуються замовником (його представником).</w:t>
            </w:r>
          </w:p>
          <w:p w:rsidR="00D078CC" w:rsidRPr="00CB3DC6" w:rsidRDefault="00D078CC" w:rsidP="0092748A">
            <w:pPr>
              <w:suppressAutoHyphens w:val="0"/>
              <w:jc w:val="both"/>
              <w:rPr>
                <w:b/>
                <w:color w:val="000000"/>
              </w:rPr>
            </w:pPr>
          </w:p>
        </w:tc>
      </w:tr>
      <w:tr w:rsidR="00C32F1D" w:rsidTr="00AA648D">
        <w:trPr>
          <w:trHeight w:val="120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5</w:t>
            </w:r>
            <w:r w:rsidR="00C32F1D" w:rsidRPr="00CB4B7C">
              <w:rPr>
                <w:color w:val="000000"/>
              </w:rPr>
              <w:t>.2.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CB4B7C" w:rsidRDefault="00CB4B7C" w:rsidP="00413695">
            <w:pPr>
              <w:spacing w:line="301" w:lineRule="atLeast"/>
              <w:jc w:val="both"/>
              <w:rPr>
                <w:color w:val="000000"/>
              </w:rPr>
            </w:pPr>
            <w:r w:rsidRPr="00A72F6F">
              <w:rPr>
                <w:color w:val="000000"/>
              </w:rPr>
              <w:t>Особисто, через уповноваженого представника за дорученням або поштою</w:t>
            </w:r>
            <w:r w:rsidRPr="00A72F6F">
              <w:rPr>
                <w:shd w:val="clear" w:color="auto" w:fill="FFFFFF"/>
              </w:rPr>
              <w:t xml:space="preserve"> до </w:t>
            </w:r>
            <w:r w:rsidRPr="00A72F6F">
              <w:rPr>
                <w:color w:val="000000"/>
                <w:spacing w:val="-6"/>
              </w:rPr>
              <w:t>відділу</w:t>
            </w:r>
            <w:r>
              <w:rPr>
                <w:color w:val="000000"/>
                <w:spacing w:val="-6"/>
              </w:rPr>
              <w:t xml:space="preserve"> </w:t>
            </w:r>
            <w:r w:rsidRPr="00A72F6F">
              <w:rPr>
                <w:color w:val="000000"/>
                <w:spacing w:val="-6"/>
              </w:rPr>
              <w:t>«Центр надання адміністративних послуг»</w:t>
            </w:r>
            <w:r>
              <w:rPr>
                <w:color w:val="000000"/>
                <w:spacing w:val="-6"/>
              </w:rPr>
              <w:t xml:space="preserve"> або</w:t>
            </w:r>
            <w:r w:rsidRPr="005518B1">
              <w:t xml:space="preserve"> віддален</w:t>
            </w:r>
            <w:r>
              <w:t>і</w:t>
            </w:r>
            <w:r w:rsidRPr="005518B1">
              <w:t xml:space="preserve"> робоч</w:t>
            </w:r>
            <w:r>
              <w:t>і</w:t>
            </w:r>
            <w:r w:rsidRPr="005518B1">
              <w:t xml:space="preserve"> місця адміністратора відділу</w:t>
            </w:r>
            <w:r w:rsidRPr="00A72F6F">
              <w:rPr>
                <w:color w:val="000000"/>
                <w:spacing w:val="-6"/>
              </w:rPr>
              <w:t xml:space="preserve"> «Центр надання адміністративних послуг» </w:t>
            </w:r>
            <w:r w:rsidRPr="00A72F6F">
              <w:rPr>
                <w:shd w:val="clear" w:color="auto" w:fill="FFFFFF"/>
              </w:rPr>
              <w:t>управління адміністративних послуг Полтавської міської ради</w:t>
            </w:r>
            <w:r w:rsidRPr="00A72F6F">
              <w:rPr>
                <w:color w:val="000000"/>
              </w:rPr>
              <w:t xml:space="preserve"> рекомендованим листом з описом вкладення</w:t>
            </w:r>
          </w:p>
        </w:tc>
      </w:tr>
      <w:tr w:rsidR="00C32F1D" w:rsidTr="00163FC1">
        <w:trPr>
          <w:trHeight w:val="1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color w:val="000000"/>
              </w:rPr>
            </w:pPr>
            <w:r w:rsidRPr="00CB4B7C">
              <w:rPr>
                <w:color w:val="000000"/>
              </w:rPr>
              <w:t>5</w:t>
            </w:r>
            <w:r w:rsidR="00C32F1D" w:rsidRPr="00CB4B7C">
              <w:rPr>
                <w:color w:val="000000"/>
              </w:rPr>
              <w:t>.3.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bCs/>
                <w:color w:val="000000"/>
              </w:rPr>
            </w:pPr>
            <w:r w:rsidRPr="00CB4B7C">
              <w:rPr>
                <w:color w:val="000000"/>
              </w:rPr>
              <w:t>Платність (безоплатність) надання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CB4B7C" w:rsidRDefault="00C32F1D" w:rsidP="00413695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CB4B7C">
              <w:rPr>
                <w:bCs/>
                <w:color w:val="000000"/>
              </w:rPr>
              <w:t>Безоплатно</w:t>
            </w:r>
          </w:p>
        </w:tc>
      </w:tr>
      <w:tr w:rsidR="00C32F1D" w:rsidTr="00AA648D">
        <w:trPr>
          <w:trHeight w:val="61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6</w:t>
            </w:r>
            <w:r w:rsidR="00C32F1D" w:rsidRPr="00CB4B7C">
              <w:rPr>
                <w:b/>
                <w:bCs/>
                <w:color w:val="000000"/>
              </w:rPr>
              <w:t>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</w:pPr>
            <w:r w:rsidRPr="00CB4B7C">
              <w:rPr>
                <w:bCs/>
                <w:color w:val="000000"/>
              </w:rPr>
              <w:t xml:space="preserve">Строк надання адміністративної послуги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CB4B7C" w:rsidRDefault="00C32F1D" w:rsidP="00413695">
            <w:pPr>
              <w:jc w:val="both"/>
              <w:rPr>
                <w:b/>
                <w:bCs/>
                <w:color w:val="000000"/>
              </w:rPr>
            </w:pPr>
            <w:r w:rsidRPr="00CB4B7C">
              <w:t xml:space="preserve">Протягом  </w:t>
            </w:r>
            <w:r w:rsidR="006B3208" w:rsidRPr="00CB4B7C">
              <w:t>10</w:t>
            </w:r>
            <w:r w:rsidRPr="00CB4B7C">
              <w:t xml:space="preserve">  робочих  днів </w:t>
            </w:r>
          </w:p>
        </w:tc>
      </w:tr>
      <w:tr w:rsidR="00C32F1D" w:rsidTr="00CA6B2F">
        <w:trPr>
          <w:trHeight w:val="356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lastRenderedPageBreak/>
              <w:t>7</w:t>
            </w:r>
            <w:r w:rsidR="00C32F1D" w:rsidRPr="00CB4B7C">
              <w:rPr>
                <w:b/>
                <w:bCs/>
                <w:color w:val="000000"/>
              </w:rPr>
              <w:t>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C32F1D">
            <w:pPr>
              <w:spacing w:line="301" w:lineRule="atLeast"/>
              <w:rPr>
                <w:color w:val="000000"/>
              </w:rPr>
            </w:pPr>
            <w:r w:rsidRPr="00CB4B7C">
              <w:rPr>
                <w:bCs/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CB4B7C" w:rsidRDefault="00B25FEA" w:rsidP="00CB4B7C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>
              <w:t>Припинення дії</w:t>
            </w:r>
            <w:r w:rsidR="0092748A" w:rsidRPr="00CB4B7C">
              <w:t xml:space="preserve"> містобудівних умов та обмежень для проектування об’єкта будівництва</w:t>
            </w:r>
            <w:r w:rsidR="00204A75" w:rsidRPr="00CB4B7C">
              <w:t xml:space="preserve"> </w:t>
            </w:r>
            <w:r w:rsidR="00A740F5" w:rsidRPr="00CB4B7C">
              <w:rPr>
                <w:rStyle w:val="rvts0"/>
              </w:rPr>
              <w:t xml:space="preserve">відповідно до пункту </w:t>
            </w:r>
            <w:r w:rsidR="00916623" w:rsidRPr="00CB4B7C">
              <w:rPr>
                <w:rStyle w:val="rvts0"/>
              </w:rPr>
              <w:t xml:space="preserve">8 </w:t>
            </w:r>
            <w:r w:rsidR="00A740F5" w:rsidRPr="00CB4B7C">
              <w:rPr>
                <w:rStyle w:val="rvts0"/>
              </w:rPr>
              <w:t>статті 29 Закону України «</w:t>
            </w:r>
            <w:r w:rsidR="00A740F5" w:rsidRPr="00CB4B7C">
              <w:t>Про регулювання містобудівної діяльності»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134709">
            <w:pPr>
              <w:spacing w:line="301" w:lineRule="atLeast"/>
              <w:rPr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8</w:t>
            </w:r>
            <w:r w:rsidR="00C32F1D" w:rsidRPr="00CB4B7C">
              <w:rPr>
                <w:b/>
                <w:bCs/>
                <w:color w:val="000000"/>
              </w:rPr>
              <w:t>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CB4B7C" w:rsidRDefault="0092748A">
            <w:pPr>
              <w:spacing w:line="301" w:lineRule="atLeast"/>
            </w:pPr>
            <w:r w:rsidRPr="00CB4B7C">
              <w:rPr>
                <w:bCs/>
                <w:color w:val="000000"/>
              </w:rPr>
              <w:t xml:space="preserve">Можливі способи </w:t>
            </w:r>
            <w:r w:rsidR="00C32F1D" w:rsidRPr="00CB4B7C">
              <w:rPr>
                <w:bCs/>
                <w:color w:val="000000"/>
              </w:rPr>
              <w:t>отримання відповіді (результату)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CB4B7C" w:rsidRDefault="00204A75" w:rsidP="00F40081">
            <w:pPr>
              <w:jc w:val="both"/>
            </w:pPr>
            <w:r w:rsidRPr="00CB4B7C">
              <w:t xml:space="preserve">Особисто заявнику (його представнику за дорученням) </w:t>
            </w:r>
          </w:p>
        </w:tc>
      </w:tr>
      <w:tr w:rsidR="00534915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34915" w:rsidRPr="00CB4B7C" w:rsidRDefault="00534915">
            <w:pPr>
              <w:spacing w:line="301" w:lineRule="atLeast"/>
              <w:rPr>
                <w:b/>
                <w:bCs/>
                <w:color w:val="000000"/>
              </w:rPr>
            </w:pPr>
            <w:r w:rsidRPr="00CB4B7C">
              <w:rPr>
                <w:b/>
                <w:bCs/>
                <w:color w:val="000000"/>
              </w:rPr>
              <w:t>9.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34915" w:rsidRPr="00CB4B7C" w:rsidRDefault="00534915">
            <w:pPr>
              <w:spacing w:line="301" w:lineRule="atLeast"/>
              <w:rPr>
                <w:bCs/>
                <w:color w:val="000000"/>
              </w:rPr>
            </w:pPr>
            <w:r w:rsidRPr="00CB4B7C">
              <w:rPr>
                <w:bCs/>
                <w:color w:val="000000"/>
              </w:rPr>
              <w:t>Дод</w:t>
            </w:r>
            <w:r w:rsidR="0042089F" w:rsidRPr="00CB4B7C">
              <w:rPr>
                <w:bCs/>
                <w:color w:val="000000"/>
              </w:rPr>
              <w:t>а</w:t>
            </w:r>
            <w:r w:rsidRPr="00CB4B7C">
              <w:rPr>
                <w:bCs/>
                <w:color w:val="000000"/>
              </w:rPr>
              <w:t>ток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4915" w:rsidRPr="00CB4B7C" w:rsidRDefault="00534915" w:rsidP="00413695">
            <w:pPr>
              <w:jc w:val="both"/>
            </w:pPr>
            <w:r w:rsidRPr="00CB4B7C">
              <w:t>Блан</w:t>
            </w:r>
            <w:r w:rsidR="0042089F" w:rsidRPr="00CB4B7C">
              <w:t>к</w:t>
            </w:r>
            <w:r w:rsidRPr="00CB4B7C">
              <w:t xml:space="preserve"> заяви</w:t>
            </w:r>
          </w:p>
        </w:tc>
      </w:tr>
    </w:tbl>
    <w:p w:rsidR="00AA648D" w:rsidRPr="009139F9" w:rsidRDefault="00AA648D">
      <w:pPr>
        <w:rPr>
          <w:sz w:val="28"/>
          <w:szCs w:val="28"/>
        </w:rPr>
      </w:pPr>
    </w:p>
    <w:p w:rsidR="009139F9" w:rsidRPr="009139F9" w:rsidRDefault="009139F9">
      <w:pPr>
        <w:rPr>
          <w:sz w:val="28"/>
          <w:szCs w:val="28"/>
        </w:rPr>
      </w:pPr>
    </w:p>
    <w:p w:rsidR="009139F9" w:rsidRPr="009139F9" w:rsidRDefault="009139F9">
      <w:pPr>
        <w:rPr>
          <w:sz w:val="28"/>
          <w:szCs w:val="28"/>
        </w:rPr>
      </w:pPr>
    </w:p>
    <w:p w:rsidR="00C32F1D" w:rsidRPr="00AA648D" w:rsidRDefault="00C32F1D">
      <w:pPr>
        <w:rPr>
          <w:sz w:val="27"/>
          <w:szCs w:val="27"/>
        </w:rPr>
      </w:pPr>
      <w:r w:rsidRPr="00AA648D">
        <w:rPr>
          <w:sz w:val="27"/>
          <w:szCs w:val="27"/>
        </w:rPr>
        <w:t>Начальник управління з питань</w:t>
      </w:r>
    </w:p>
    <w:p w:rsidR="00C32F1D" w:rsidRPr="00AA648D" w:rsidRDefault="00C32F1D">
      <w:pPr>
        <w:rPr>
          <w:sz w:val="27"/>
          <w:szCs w:val="27"/>
        </w:rPr>
      </w:pPr>
      <w:r w:rsidRPr="00AA648D">
        <w:rPr>
          <w:sz w:val="27"/>
          <w:szCs w:val="27"/>
        </w:rPr>
        <w:t>містобудування та архітектури,</w:t>
      </w:r>
    </w:p>
    <w:p w:rsidR="00C32F1D" w:rsidRPr="00AA648D" w:rsidRDefault="00530657" w:rsidP="00530657">
      <w:pPr>
        <w:tabs>
          <w:tab w:val="left" w:pos="6946"/>
        </w:tabs>
        <w:rPr>
          <w:sz w:val="27"/>
          <w:szCs w:val="27"/>
        </w:rPr>
      </w:pPr>
      <w:r w:rsidRPr="00AA648D">
        <w:rPr>
          <w:sz w:val="27"/>
          <w:szCs w:val="27"/>
        </w:rPr>
        <w:t>головний архітектор міста</w:t>
      </w:r>
      <w:r w:rsidR="00AA648D">
        <w:rPr>
          <w:sz w:val="27"/>
          <w:szCs w:val="27"/>
        </w:rPr>
        <w:tab/>
      </w:r>
      <w:r w:rsidRPr="00AA648D">
        <w:rPr>
          <w:sz w:val="27"/>
          <w:szCs w:val="27"/>
        </w:rPr>
        <w:tab/>
        <w:t>Микола ШЕВЕЛЬОВ</w:t>
      </w:r>
    </w:p>
    <w:sectPr w:rsidR="00C32F1D" w:rsidRPr="00AA648D" w:rsidSect="0092748A">
      <w:pgSz w:w="11906" w:h="16838"/>
      <w:pgMar w:top="709" w:right="851" w:bottom="867" w:left="1418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3D8D"/>
    <w:rsid w:val="00007BA5"/>
    <w:rsid w:val="00015FA0"/>
    <w:rsid w:val="00030393"/>
    <w:rsid w:val="00056688"/>
    <w:rsid w:val="000A12DD"/>
    <w:rsid w:val="000F260B"/>
    <w:rsid w:val="00134709"/>
    <w:rsid w:val="00163C24"/>
    <w:rsid w:val="00163FC1"/>
    <w:rsid w:val="001740DB"/>
    <w:rsid w:val="00184FC7"/>
    <w:rsid w:val="00204A75"/>
    <w:rsid w:val="00213DE3"/>
    <w:rsid w:val="002334A9"/>
    <w:rsid w:val="00240E6A"/>
    <w:rsid w:val="00254DDA"/>
    <w:rsid w:val="00270B4A"/>
    <w:rsid w:val="002D5583"/>
    <w:rsid w:val="002E3D6E"/>
    <w:rsid w:val="0031641F"/>
    <w:rsid w:val="00385A88"/>
    <w:rsid w:val="003B7EE5"/>
    <w:rsid w:val="003D3788"/>
    <w:rsid w:val="003F6AFB"/>
    <w:rsid w:val="00413695"/>
    <w:rsid w:val="0042089F"/>
    <w:rsid w:val="00433195"/>
    <w:rsid w:val="004D71C6"/>
    <w:rsid w:val="00520185"/>
    <w:rsid w:val="00530657"/>
    <w:rsid w:val="00534915"/>
    <w:rsid w:val="00593B01"/>
    <w:rsid w:val="005E3259"/>
    <w:rsid w:val="006B3208"/>
    <w:rsid w:val="00741193"/>
    <w:rsid w:val="0076693C"/>
    <w:rsid w:val="00770969"/>
    <w:rsid w:val="00793361"/>
    <w:rsid w:val="007C0DE6"/>
    <w:rsid w:val="00800D71"/>
    <w:rsid w:val="00811E53"/>
    <w:rsid w:val="0081672B"/>
    <w:rsid w:val="008526C2"/>
    <w:rsid w:val="00862888"/>
    <w:rsid w:val="00874A31"/>
    <w:rsid w:val="00893A71"/>
    <w:rsid w:val="00896632"/>
    <w:rsid w:val="009139F9"/>
    <w:rsid w:val="00916623"/>
    <w:rsid w:val="0092346C"/>
    <w:rsid w:val="0092748A"/>
    <w:rsid w:val="009360E7"/>
    <w:rsid w:val="00965552"/>
    <w:rsid w:val="009F35B3"/>
    <w:rsid w:val="00A00F88"/>
    <w:rsid w:val="00A52522"/>
    <w:rsid w:val="00A740F5"/>
    <w:rsid w:val="00A90C0C"/>
    <w:rsid w:val="00AA648D"/>
    <w:rsid w:val="00AE6493"/>
    <w:rsid w:val="00B0094B"/>
    <w:rsid w:val="00B01E05"/>
    <w:rsid w:val="00B25FEA"/>
    <w:rsid w:val="00B556ED"/>
    <w:rsid w:val="00B57431"/>
    <w:rsid w:val="00B96AB3"/>
    <w:rsid w:val="00C070A1"/>
    <w:rsid w:val="00C3159A"/>
    <w:rsid w:val="00C32F1D"/>
    <w:rsid w:val="00C4334B"/>
    <w:rsid w:val="00C64642"/>
    <w:rsid w:val="00C74CCB"/>
    <w:rsid w:val="00CA6B2F"/>
    <w:rsid w:val="00CB3DC6"/>
    <w:rsid w:val="00CB4B7C"/>
    <w:rsid w:val="00CB64A6"/>
    <w:rsid w:val="00CC31B3"/>
    <w:rsid w:val="00CF58AE"/>
    <w:rsid w:val="00D0461B"/>
    <w:rsid w:val="00D0762F"/>
    <w:rsid w:val="00D078CC"/>
    <w:rsid w:val="00D74C6A"/>
    <w:rsid w:val="00D74E5A"/>
    <w:rsid w:val="00DA18AA"/>
    <w:rsid w:val="00DC3D8D"/>
    <w:rsid w:val="00DF2ADC"/>
    <w:rsid w:val="00E11DDA"/>
    <w:rsid w:val="00E90B32"/>
    <w:rsid w:val="00EA41A5"/>
    <w:rsid w:val="00EA47D6"/>
    <w:rsid w:val="00EC0EAB"/>
    <w:rsid w:val="00EE3C13"/>
    <w:rsid w:val="00EF458F"/>
    <w:rsid w:val="00EF481F"/>
    <w:rsid w:val="00F13C24"/>
    <w:rsid w:val="00F37256"/>
    <w:rsid w:val="00F40081"/>
    <w:rsid w:val="00F449B2"/>
    <w:rsid w:val="00F63BE7"/>
    <w:rsid w:val="00FD3D4E"/>
    <w:rsid w:val="00FD691C"/>
    <w:rsid w:val="00FE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E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360E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9360E7"/>
  </w:style>
  <w:style w:type="character" w:customStyle="1" w:styleId="WW8Num1ztrue">
    <w:name w:val="WW8Num1ztrue"/>
    <w:rsid w:val="009360E7"/>
  </w:style>
  <w:style w:type="character" w:customStyle="1" w:styleId="WW8Num1ztrue0">
    <w:name w:val="WW8Num1ztrue"/>
    <w:rsid w:val="009360E7"/>
  </w:style>
  <w:style w:type="character" w:customStyle="1" w:styleId="WW8Num1ztrue1">
    <w:name w:val="WW8Num1ztrue"/>
    <w:rsid w:val="009360E7"/>
  </w:style>
  <w:style w:type="character" w:customStyle="1" w:styleId="WW8Num1ztrue2">
    <w:name w:val="WW8Num1ztrue"/>
    <w:rsid w:val="009360E7"/>
  </w:style>
  <w:style w:type="character" w:customStyle="1" w:styleId="WW8Num1ztrue3">
    <w:name w:val="WW8Num1ztrue"/>
    <w:rsid w:val="009360E7"/>
  </w:style>
  <w:style w:type="character" w:customStyle="1" w:styleId="WW8Num1ztrue4">
    <w:name w:val="WW8Num1ztrue"/>
    <w:rsid w:val="009360E7"/>
  </w:style>
  <w:style w:type="character" w:customStyle="1" w:styleId="WW8Num1ztrue5">
    <w:name w:val="WW8Num1ztrue"/>
    <w:rsid w:val="009360E7"/>
  </w:style>
  <w:style w:type="character" w:customStyle="1" w:styleId="WW8Num1ztrue6">
    <w:name w:val="WW8Num1ztrue"/>
    <w:rsid w:val="009360E7"/>
  </w:style>
  <w:style w:type="character" w:customStyle="1" w:styleId="WW8Num2z0">
    <w:name w:val="WW8Num2z0"/>
    <w:rsid w:val="009360E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9360E7"/>
    <w:rPr>
      <w:rFonts w:ascii="Courier New" w:hAnsi="Courier New" w:cs="Courier New"/>
    </w:rPr>
  </w:style>
  <w:style w:type="character" w:customStyle="1" w:styleId="WW8Num2z2">
    <w:name w:val="WW8Num2z2"/>
    <w:rsid w:val="009360E7"/>
    <w:rPr>
      <w:rFonts w:ascii="Wingdings" w:hAnsi="Wingdings" w:cs="Wingdings"/>
    </w:rPr>
  </w:style>
  <w:style w:type="character" w:customStyle="1" w:styleId="WW8Num2z3">
    <w:name w:val="WW8Num2z3"/>
    <w:rsid w:val="009360E7"/>
    <w:rPr>
      <w:rFonts w:ascii="Symbol" w:hAnsi="Symbol" w:cs="Symbol"/>
    </w:rPr>
  </w:style>
  <w:style w:type="character" w:customStyle="1" w:styleId="2">
    <w:name w:val="Основной шрифт абзаца2"/>
    <w:rsid w:val="009360E7"/>
  </w:style>
  <w:style w:type="character" w:customStyle="1" w:styleId="WW-WW8Num1ztrue">
    <w:name w:val="WW-WW8Num1ztrue"/>
    <w:rsid w:val="009360E7"/>
  </w:style>
  <w:style w:type="character" w:customStyle="1" w:styleId="WW-WW8Num1ztrue1">
    <w:name w:val="WW-WW8Num1ztrue1"/>
    <w:rsid w:val="009360E7"/>
  </w:style>
  <w:style w:type="character" w:customStyle="1" w:styleId="WW-WW8Num1ztrue12">
    <w:name w:val="WW-WW8Num1ztrue12"/>
    <w:rsid w:val="009360E7"/>
  </w:style>
  <w:style w:type="character" w:customStyle="1" w:styleId="WW-WW8Num1ztrue123">
    <w:name w:val="WW-WW8Num1ztrue123"/>
    <w:rsid w:val="009360E7"/>
  </w:style>
  <w:style w:type="character" w:customStyle="1" w:styleId="WW-WW8Num1ztrue1234">
    <w:name w:val="WW-WW8Num1ztrue1234"/>
    <w:rsid w:val="009360E7"/>
  </w:style>
  <w:style w:type="character" w:customStyle="1" w:styleId="WW-WW8Num1ztrue12345">
    <w:name w:val="WW-WW8Num1ztrue12345"/>
    <w:rsid w:val="009360E7"/>
  </w:style>
  <w:style w:type="character" w:customStyle="1" w:styleId="WW-WW8Num1ztrue123456">
    <w:name w:val="WW-WW8Num1ztrue123456"/>
    <w:rsid w:val="009360E7"/>
  </w:style>
  <w:style w:type="character" w:customStyle="1" w:styleId="WW-WW8Num1ztrue1234567">
    <w:name w:val="WW-WW8Num1ztrue1234567"/>
    <w:rsid w:val="009360E7"/>
  </w:style>
  <w:style w:type="character" w:customStyle="1" w:styleId="WW-WW8Num1ztrue11">
    <w:name w:val="WW-WW8Num1ztrue11"/>
    <w:rsid w:val="009360E7"/>
  </w:style>
  <w:style w:type="character" w:customStyle="1" w:styleId="WW-WW8Num1ztrue121">
    <w:name w:val="WW-WW8Num1ztrue121"/>
    <w:rsid w:val="009360E7"/>
  </w:style>
  <w:style w:type="character" w:customStyle="1" w:styleId="WW-WW8Num1ztrue1231">
    <w:name w:val="WW-WW8Num1ztrue1231"/>
    <w:rsid w:val="009360E7"/>
  </w:style>
  <w:style w:type="character" w:customStyle="1" w:styleId="WW-WW8Num1ztrue12341">
    <w:name w:val="WW-WW8Num1ztrue12341"/>
    <w:rsid w:val="009360E7"/>
  </w:style>
  <w:style w:type="character" w:customStyle="1" w:styleId="WW-WW8Num1ztrue123451">
    <w:name w:val="WW-WW8Num1ztrue123451"/>
    <w:rsid w:val="009360E7"/>
  </w:style>
  <w:style w:type="character" w:customStyle="1" w:styleId="WW-WW8Num1ztrue1234561">
    <w:name w:val="WW-WW8Num1ztrue1234561"/>
    <w:rsid w:val="009360E7"/>
  </w:style>
  <w:style w:type="character" w:customStyle="1" w:styleId="WW-WW8Num1ztrue12345671">
    <w:name w:val="WW-WW8Num1ztrue12345671"/>
    <w:rsid w:val="009360E7"/>
  </w:style>
  <w:style w:type="character" w:customStyle="1" w:styleId="WW-WW8Num1ztrue111">
    <w:name w:val="WW-WW8Num1ztrue111"/>
    <w:rsid w:val="009360E7"/>
  </w:style>
  <w:style w:type="character" w:customStyle="1" w:styleId="WW-WW8Num1ztrue1211">
    <w:name w:val="WW-WW8Num1ztrue1211"/>
    <w:rsid w:val="009360E7"/>
  </w:style>
  <w:style w:type="character" w:customStyle="1" w:styleId="WW-WW8Num1ztrue12311">
    <w:name w:val="WW-WW8Num1ztrue12311"/>
    <w:rsid w:val="009360E7"/>
  </w:style>
  <w:style w:type="character" w:customStyle="1" w:styleId="WW-WW8Num1ztrue123411">
    <w:name w:val="WW-WW8Num1ztrue123411"/>
    <w:rsid w:val="009360E7"/>
  </w:style>
  <w:style w:type="character" w:customStyle="1" w:styleId="WW-WW8Num1ztrue1234511">
    <w:name w:val="WW-WW8Num1ztrue1234511"/>
    <w:rsid w:val="009360E7"/>
  </w:style>
  <w:style w:type="character" w:customStyle="1" w:styleId="WW-WW8Num1ztrue12345611">
    <w:name w:val="WW-WW8Num1ztrue12345611"/>
    <w:rsid w:val="009360E7"/>
  </w:style>
  <w:style w:type="character" w:customStyle="1" w:styleId="WW-WW8Num1ztrue123456711">
    <w:name w:val="WW-WW8Num1ztrue123456711"/>
    <w:rsid w:val="009360E7"/>
  </w:style>
  <w:style w:type="character" w:customStyle="1" w:styleId="WW-WW8Num1ztrue1111">
    <w:name w:val="WW-WW8Num1ztrue1111"/>
    <w:rsid w:val="009360E7"/>
  </w:style>
  <w:style w:type="character" w:customStyle="1" w:styleId="WW-WW8Num1ztrue12111">
    <w:name w:val="WW-WW8Num1ztrue12111"/>
    <w:rsid w:val="009360E7"/>
  </w:style>
  <w:style w:type="character" w:customStyle="1" w:styleId="WW-WW8Num1ztrue123111">
    <w:name w:val="WW-WW8Num1ztrue123111"/>
    <w:rsid w:val="009360E7"/>
  </w:style>
  <w:style w:type="character" w:customStyle="1" w:styleId="WW-WW8Num1ztrue1234111">
    <w:name w:val="WW-WW8Num1ztrue1234111"/>
    <w:rsid w:val="009360E7"/>
  </w:style>
  <w:style w:type="character" w:customStyle="1" w:styleId="WW-WW8Num1ztrue12345111">
    <w:name w:val="WW-WW8Num1ztrue12345111"/>
    <w:rsid w:val="009360E7"/>
  </w:style>
  <w:style w:type="character" w:customStyle="1" w:styleId="WW-WW8Num1ztrue123456111">
    <w:name w:val="WW-WW8Num1ztrue123456111"/>
    <w:rsid w:val="009360E7"/>
  </w:style>
  <w:style w:type="character" w:customStyle="1" w:styleId="WW-WW8Num1ztrue1234567111">
    <w:name w:val="WW-WW8Num1ztrue1234567111"/>
    <w:rsid w:val="009360E7"/>
  </w:style>
  <w:style w:type="character" w:customStyle="1" w:styleId="WW-WW8Num1ztrue11111">
    <w:name w:val="WW-WW8Num1ztrue11111"/>
    <w:rsid w:val="009360E7"/>
  </w:style>
  <w:style w:type="character" w:customStyle="1" w:styleId="WW-WW8Num1ztrue121111">
    <w:name w:val="WW-WW8Num1ztrue121111"/>
    <w:rsid w:val="009360E7"/>
  </w:style>
  <w:style w:type="character" w:customStyle="1" w:styleId="WW-WW8Num1ztrue1231111">
    <w:name w:val="WW-WW8Num1ztrue1231111"/>
    <w:rsid w:val="009360E7"/>
  </w:style>
  <w:style w:type="character" w:customStyle="1" w:styleId="WW-WW8Num1ztrue12341111">
    <w:name w:val="WW-WW8Num1ztrue12341111"/>
    <w:rsid w:val="009360E7"/>
  </w:style>
  <w:style w:type="character" w:customStyle="1" w:styleId="WW-WW8Num1ztrue123451111">
    <w:name w:val="WW-WW8Num1ztrue123451111"/>
    <w:rsid w:val="009360E7"/>
  </w:style>
  <w:style w:type="character" w:customStyle="1" w:styleId="WW-WW8Num1ztrue1234561111">
    <w:name w:val="WW-WW8Num1ztrue1234561111"/>
    <w:rsid w:val="009360E7"/>
  </w:style>
  <w:style w:type="character" w:customStyle="1" w:styleId="10">
    <w:name w:val="Основной шрифт абзаца1"/>
    <w:rsid w:val="009360E7"/>
  </w:style>
  <w:style w:type="character" w:customStyle="1" w:styleId="rvts0">
    <w:name w:val="rvts0"/>
    <w:basedOn w:val="10"/>
    <w:rsid w:val="009360E7"/>
  </w:style>
  <w:style w:type="character" w:customStyle="1" w:styleId="rvts15">
    <w:name w:val="rvts15"/>
    <w:basedOn w:val="10"/>
    <w:rsid w:val="009360E7"/>
  </w:style>
  <w:style w:type="character" w:customStyle="1" w:styleId="rvts23">
    <w:name w:val="rvts23"/>
    <w:basedOn w:val="10"/>
    <w:rsid w:val="009360E7"/>
  </w:style>
  <w:style w:type="character" w:customStyle="1" w:styleId="rvts9">
    <w:name w:val="rvts9"/>
    <w:basedOn w:val="10"/>
    <w:rsid w:val="009360E7"/>
  </w:style>
  <w:style w:type="character" w:customStyle="1" w:styleId="rvts52">
    <w:name w:val="rvts52"/>
    <w:basedOn w:val="10"/>
    <w:rsid w:val="009360E7"/>
  </w:style>
  <w:style w:type="character" w:customStyle="1" w:styleId="rvts44">
    <w:name w:val="rvts44"/>
    <w:basedOn w:val="10"/>
    <w:rsid w:val="009360E7"/>
  </w:style>
  <w:style w:type="character" w:customStyle="1" w:styleId="rvts82">
    <w:name w:val="rvts82"/>
    <w:basedOn w:val="10"/>
    <w:rsid w:val="009360E7"/>
  </w:style>
  <w:style w:type="character" w:styleId="a3">
    <w:name w:val="Hyperlink"/>
    <w:rsid w:val="009360E7"/>
    <w:rPr>
      <w:color w:val="0000FF"/>
      <w:u w:val="single"/>
    </w:rPr>
  </w:style>
  <w:style w:type="character" w:customStyle="1" w:styleId="a4">
    <w:name w:val="Основной текст Знак"/>
    <w:basedOn w:val="10"/>
    <w:rsid w:val="009360E7"/>
    <w:rPr>
      <w:b/>
      <w:bCs/>
      <w:sz w:val="22"/>
      <w:szCs w:val="22"/>
      <w:lang w:val="uk-UA"/>
    </w:rPr>
  </w:style>
  <w:style w:type="character" w:styleId="a5">
    <w:name w:val="Strong"/>
    <w:qFormat/>
    <w:rsid w:val="009360E7"/>
    <w:rPr>
      <w:b/>
      <w:bCs/>
    </w:rPr>
  </w:style>
  <w:style w:type="paragraph" w:customStyle="1" w:styleId="a6">
    <w:name w:val="Заголовок"/>
    <w:basedOn w:val="a"/>
    <w:next w:val="a7"/>
    <w:rsid w:val="009360E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9360E7"/>
    <w:rPr>
      <w:sz w:val="28"/>
    </w:rPr>
  </w:style>
  <w:style w:type="paragraph" w:styleId="a8">
    <w:name w:val="List"/>
    <w:basedOn w:val="a7"/>
    <w:rsid w:val="009360E7"/>
    <w:rPr>
      <w:rFonts w:cs="Mangal"/>
    </w:rPr>
  </w:style>
  <w:style w:type="paragraph" w:styleId="a9">
    <w:name w:val="caption"/>
    <w:basedOn w:val="a"/>
    <w:qFormat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360E7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9360E7"/>
    <w:pPr>
      <w:suppressLineNumbers/>
    </w:pPr>
    <w:rPr>
      <w:rFonts w:cs="Mangal"/>
    </w:rPr>
  </w:style>
  <w:style w:type="paragraph" w:customStyle="1" w:styleId="21">
    <w:name w:val="Стиль2"/>
    <w:basedOn w:val="a"/>
    <w:rsid w:val="009360E7"/>
    <w:pPr>
      <w:jc w:val="both"/>
    </w:pPr>
    <w:rPr>
      <w:sz w:val="28"/>
      <w:szCs w:val="28"/>
    </w:rPr>
  </w:style>
  <w:style w:type="paragraph" w:customStyle="1" w:styleId="rvps2">
    <w:name w:val="rvps2"/>
    <w:basedOn w:val="a"/>
    <w:rsid w:val="009360E7"/>
    <w:pPr>
      <w:spacing w:before="280" w:after="280"/>
    </w:pPr>
    <w:rPr>
      <w:color w:val="000000"/>
    </w:rPr>
  </w:style>
  <w:style w:type="paragraph" w:customStyle="1" w:styleId="NormalText">
    <w:name w:val="Normal Text"/>
    <w:basedOn w:val="a"/>
    <w:rsid w:val="009360E7"/>
    <w:pPr>
      <w:spacing w:before="120"/>
      <w:ind w:firstLine="567"/>
      <w:jc w:val="both"/>
    </w:pPr>
    <w:rPr>
      <w:rFonts w:ascii="Antiqua" w:hAnsi="Antiqua" w:cs="Antiqua"/>
      <w:sz w:val="26"/>
      <w:szCs w:val="20"/>
    </w:rPr>
  </w:style>
  <w:style w:type="paragraph" w:styleId="aa">
    <w:name w:val="header"/>
    <w:basedOn w:val="a"/>
    <w:link w:val="ab"/>
    <w:rsid w:val="009360E7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HTML">
    <w:name w:val="HTML Preformatted"/>
    <w:basedOn w:val="a"/>
    <w:rsid w:val="009360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"/>
    <w:rsid w:val="009360E7"/>
    <w:pPr>
      <w:suppressLineNumbers/>
    </w:pPr>
  </w:style>
  <w:style w:type="paragraph" w:customStyle="1" w:styleId="ad">
    <w:name w:val="Заголовок таблицы"/>
    <w:basedOn w:val="ac"/>
    <w:rsid w:val="009360E7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9360E7"/>
    <w:rPr>
      <w:rFonts w:ascii="Courier New" w:eastAsia="Courier New" w:hAnsi="Courier New" w:cs="Courier New"/>
      <w:sz w:val="20"/>
      <w:szCs w:val="20"/>
    </w:rPr>
  </w:style>
  <w:style w:type="paragraph" w:styleId="af">
    <w:name w:val="Balloon Text"/>
    <w:basedOn w:val="a"/>
    <w:rsid w:val="009360E7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9360E7"/>
    <w:pPr>
      <w:suppressAutoHyphens w:val="0"/>
    </w:pPr>
    <w:rPr>
      <w:rFonts w:ascii="Verdana" w:hAnsi="Verdana" w:cs="Verdana"/>
      <w:sz w:val="20"/>
      <w:szCs w:val="20"/>
      <w:lang w:val="en-US"/>
    </w:rPr>
  </w:style>
  <w:style w:type="character" w:customStyle="1" w:styleId="rvts46">
    <w:name w:val="rvts46"/>
    <w:basedOn w:val="a0"/>
    <w:rsid w:val="0092346C"/>
  </w:style>
  <w:style w:type="character" w:customStyle="1" w:styleId="ab">
    <w:name w:val="Верхний колонтитул Знак"/>
    <w:basedOn w:val="a0"/>
    <w:link w:val="aa"/>
    <w:rsid w:val="00EC0EAB"/>
    <w:rPr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runivka@cnap-pl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ozvoly@rada.poltava.u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zvoly@rada.poltava.ua" TargetMode="External"/><Relationship Id="rId11" Type="http://schemas.openxmlformats.org/officeDocument/2006/relationships/hyperlink" Target="https://zakon.rada.gov.ua/laws/show/3038-17?find=1&amp;text=%D1%81%D1%82%D0%B0%D1%82%D1%82%D1%8F+2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ovalivka@cnap-pl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juli@cnap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EBDE2-324F-4C61-AE05-B7213E4A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4879</Words>
  <Characters>2782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7646</CharactersWithSpaces>
  <SharedDoc>false</SharedDoc>
  <HLinks>
    <vt:vector size="18" baseType="variant">
      <vt:variant>
        <vt:i4>7340054</vt:i4>
      </vt:variant>
      <vt:variant>
        <vt:i4>6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7340054</vt:i4>
      </vt:variant>
      <vt:variant>
        <vt:i4>3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6750332</vt:i4>
      </vt:variant>
      <vt:variant>
        <vt:i4>0</vt:i4>
      </vt:variant>
      <vt:variant>
        <vt:i4>0</vt:i4>
      </vt:variant>
      <vt:variant>
        <vt:i4>5</vt:i4>
      </vt:variant>
      <vt:variant>
        <vt:lpwstr>http://www.cnap-pl.gov.ua/index.php/administratyvni-posluhy/2-uncategorised/428-prisvoennya-koriguvannya-adresi-ob-ektam-budivnitstva-pislya-otrimannya-prava-na-vikonannya-budivelnikh-robit-abo-pislya-prijnyattya-zakinchenogo-budivnitstvom-ob-ekta-v-ekspluatatsiyu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creator>rymareva</dc:creator>
  <cp:lastModifiedBy>A</cp:lastModifiedBy>
  <cp:revision>5</cp:revision>
  <cp:lastPrinted>2025-07-01T13:17:00Z</cp:lastPrinted>
  <dcterms:created xsi:type="dcterms:W3CDTF">2025-07-01T13:13:00Z</dcterms:created>
  <dcterms:modified xsi:type="dcterms:W3CDTF">2025-10-14T11:37:00Z</dcterms:modified>
</cp:coreProperties>
</file>